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3D" w:rsidRPr="00210CAC" w:rsidRDefault="00B5533D" w:rsidP="00210CAC">
      <w:pPr>
        <w:snapToGrid w:val="0"/>
        <w:rPr>
          <w:rFonts w:ascii="ＭＳ 明朝" w:hAnsi="ＭＳ 明朝"/>
          <w:sz w:val="24"/>
        </w:rPr>
      </w:pPr>
      <w:r w:rsidRPr="00210CAC">
        <w:rPr>
          <w:rFonts w:ascii="ＭＳ 明朝" w:hAnsi="ＭＳ 明朝" w:hint="eastAsia"/>
          <w:sz w:val="24"/>
        </w:rPr>
        <w:t>様式</w:t>
      </w:r>
      <w:r w:rsidR="00771A03" w:rsidRPr="00210CAC">
        <w:rPr>
          <w:rFonts w:ascii="ＭＳ 明朝" w:hAnsi="ＭＳ 明朝" w:hint="eastAsia"/>
          <w:sz w:val="24"/>
        </w:rPr>
        <w:t>第</w:t>
      </w:r>
      <w:r w:rsidR="00883526" w:rsidRPr="00210CAC">
        <w:rPr>
          <w:rFonts w:ascii="ＭＳ 明朝" w:hAnsi="ＭＳ 明朝" w:hint="eastAsia"/>
          <w:sz w:val="24"/>
        </w:rPr>
        <w:t>４</w:t>
      </w:r>
      <w:r w:rsidRPr="00210CAC">
        <w:rPr>
          <w:rFonts w:ascii="ＭＳ 明朝" w:hAnsi="ＭＳ 明朝" w:hint="eastAsia"/>
          <w:sz w:val="24"/>
        </w:rPr>
        <w:t>号（第</w:t>
      </w:r>
      <w:r w:rsidR="00883526" w:rsidRPr="00210CAC">
        <w:rPr>
          <w:rFonts w:ascii="ＭＳ 明朝" w:hAnsi="ＭＳ 明朝" w:hint="eastAsia"/>
          <w:sz w:val="24"/>
        </w:rPr>
        <w:t>１０</w:t>
      </w:r>
      <w:r w:rsidRPr="00210CAC">
        <w:rPr>
          <w:rFonts w:ascii="ＭＳ 明朝" w:hAnsi="ＭＳ 明朝" w:hint="eastAsia"/>
          <w:sz w:val="24"/>
        </w:rPr>
        <w:t>条関係）</w:t>
      </w:r>
    </w:p>
    <w:p w:rsidR="00B5533D" w:rsidRPr="00210CAC" w:rsidRDefault="00B5533D" w:rsidP="00210CAC">
      <w:pPr>
        <w:snapToGrid w:val="0"/>
        <w:rPr>
          <w:rFonts w:ascii="ＭＳ 明朝" w:hAnsi="ＭＳ 明朝"/>
          <w:sz w:val="24"/>
        </w:rPr>
      </w:pPr>
    </w:p>
    <w:p w:rsidR="00B5533D" w:rsidRPr="00210CAC" w:rsidRDefault="00B5533D" w:rsidP="00210CAC">
      <w:pPr>
        <w:snapToGrid w:val="0"/>
        <w:jc w:val="center"/>
        <w:rPr>
          <w:rFonts w:ascii="ＭＳ 明朝" w:hAnsi="ＭＳ 明朝"/>
          <w:sz w:val="24"/>
        </w:rPr>
      </w:pPr>
      <w:r w:rsidRPr="00210CAC">
        <w:rPr>
          <w:rFonts w:ascii="ＭＳ 明朝" w:hAnsi="ＭＳ 明朝" w:hint="eastAsia"/>
          <w:sz w:val="24"/>
        </w:rPr>
        <w:t>事後審査型条件付一般競争入札参加資格要件等総括表</w:t>
      </w:r>
    </w:p>
    <w:p w:rsidR="00B5533D" w:rsidRPr="00210CAC" w:rsidRDefault="00B5533D" w:rsidP="00210CAC">
      <w:pPr>
        <w:snapToGrid w:val="0"/>
        <w:ind w:right="44"/>
        <w:rPr>
          <w:rFonts w:ascii="ＭＳ 明朝" w:hAnsi="ＭＳ 明朝" w:hint="eastAsia"/>
          <w:sz w:val="24"/>
        </w:rPr>
      </w:pPr>
    </w:p>
    <w:p w:rsidR="00B5533D" w:rsidRPr="00210CAC" w:rsidRDefault="00B5533D" w:rsidP="00210CAC">
      <w:pPr>
        <w:snapToGrid w:val="0"/>
        <w:ind w:left="4200" w:right="44" w:firstLine="840"/>
        <w:jc w:val="left"/>
        <w:rPr>
          <w:rFonts w:ascii="ＭＳ 明朝" w:hAnsi="ＭＳ 明朝"/>
          <w:sz w:val="24"/>
          <w:u w:val="single"/>
        </w:rPr>
      </w:pPr>
      <w:bookmarkStart w:id="0" w:name="_GoBack"/>
      <w:bookmarkEnd w:id="0"/>
      <w:r w:rsidRPr="00210CAC">
        <w:rPr>
          <w:rFonts w:ascii="ＭＳ 明朝" w:hAnsi="ＭＳ 明朝" w:hint="eastAsia"/>
          <w:sz w:val="24"/>
          <w:u w:val="single"/>
        </w:rPr>
        <w:t xml:space="preserve">商号・名称　　　　　　　　　　　　</w:t>
      </w:r>
    </w:p>
    <w:p w:rsidR="00DA704B" w:rsidRPr="00210CAC" w:rsidRDefault="00DA704B" w:rsidP="00210CAC">
      <w:pPr>
        <w:snapToGrid w:val="0"/>
        <w:ind w:right="44"/>
        <w:rPr>
          <w:rFonts w:ascii="ＭＳ 明朝" w:hAnsi="ＭＳ 明朝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261"/>
        <w:gridCol w:w="2402"/>
      </w:tblGrid>
      <w:tr w:rsidR="00B5533D" w:rsidRPr="00210CAC" w:rsidTr="00210CAC">
        <w:trPr>
          <w:jc w:val="center"/>
        </w:trPr>
        <w:tc>
          <w:tcPr>
            <w:tcW w:w="3397" w:type="dxa"/>
          </w:tcPr>
          <w:p w:rsidR="00B5533D" w:rsidRPr="00210CAC" w:rsidRDefault="00B5533D" w:rsidP="00210CAC">
            <w:pPr>
              <w:snapToGrid w:val="0"/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要　　件　　等</w:t>
            </w:r>
          </w:p>
        </w:tc>
        <w:tc>
          <w:tcPr>
            <w:tcW w:w="3261" w:type="dxa"/>
          </w:tcPr>
          <w:p w:rsidR="00B5533D" w:rsidRPr="00210CAC" w:rsidRDefault="00B5533D" w:rsidP="00210CAC">
            <w:pPr>
              <w:snapToGrid w:val="0"/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内　　　　容</w:t>
            </w:r>
          </w:p>
        </w:tc>
        <w:tc>
          <w:tcPr>
            <w:tcW w:w="2402" w:type="dxa"/>
          </w:tcPr>
          <w:p w:rsidR="00B5533D" w:rsidRPr="00210CAC" w:rsidRDefault="00B5533D" w:rsidP="00210CAC">
            <w:pPr>
              <w:snapToGrid w:val="0"/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備　　　　考</w:t>
            </w:r>
          </w:p>
        </w:tc>
      </w:tr>
      <w:tr w:rsidR="00B5533D" w:rsidRPr="00210CAC" w:rsidTr="00210CAC">
        <w:trPr>
          <w:jc w:val="center"/>
        </w:trPr>
        <w:tc>
          <w:tcPr>
            <w:tcW w:w="3397" w:type="dxa"/>
          </w:tcPr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１</w:t>
            </w:r>
            <w:r w:rsidR="00883526" w:rsidRPr="00210CAC">
              <w:rPr>
                <w:rFonts w:ascii="ＭＳ 明朝" w:hAnsi="ＭＳ 明朝" w:hint="eastAsia"/>
                <w:sz w:val="24"/>
              </w:rPr>
              <w:t xml:space="preserve">　</w:t>
            </w:r>
            <w:r w:rsidRPr="00210CAC">
              <w:rPr>
                <w:rFonts w:ascii="ＭＳ 明朝" w:hAnsi="ＭＳ 明朝" w:hint="eastAsia"/>
                <w:sz w:val="24"/>
              </w:rPr>
              <w:t>地方自治法施行令</w:t>
            </w:r>
          </w:p>
          <w:p w:rsidR="00B5533D" w:rsidRPr="00210CAC" w:rsidRDefault="00B5533D" w:rsidP="00210CAC">
            <w:pPr>
              <w:snapToGrid w:val="0"/>
              <w:ind w:right="44" w:firstLineChars="300" w:firstLine="669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第</w:t>
            </w:r>
            <w:r w:rsidR="00883526" w:rsidRPr="00210CAC">
              <w:rPr>
                <w:rFonts w:ascii="ＭＳ 明朝" w:hAnsi="ＭＳ 明朝" w:hint="eastAsia"/>
                <w:sz w:val="24"/>
              </w:rPr>
              <w:t>１６７</w:t>
            </w:r>
            <w:r w:rsidRPr="00210CAC">
              <w:rPr>
                <w:rFonts w:ascii="ＭＳ 明朝" w:hAnsi="ＭＳ 明朝" w:hint="eastAsia"/>
                <w:sz w:val="24"/>
              </w:rPr>
              <w:t>条の</w:t>
            </w:r>
            <w:r w:rsidR="00883526" w:rsidRPr="00210CAC">
              <w:rPr>
                <w:rFonts w:ascii="ＭＳ 明朝" w:hAnsi="ＭＳ 明朝" w:hint="eastAsia"/>
                <w:sz w:val="24"/>
              </w:rPr>
              <w:t>４</w:t>
            </w:r>
            <w:r w:rsidRPr="00210CAC">
              <w:rPr>
                <w:rFonts w:ascii="ＭＳ 明朝" w:hAnsi="ＭＳ 明朝" w:hint="eastAsia"/>
                <w:sz w:val="24"/>
              </w:rPr>
              <w:t>第</w:t>
            </w:r>
            <w:r w:rsidR="00883526" w:rsidRPr="00210CAC">
              <w:rPr>
                <w:rFonts w:ascii="ＭＳ 明朝" w:hAnsi="ＭＳ 明朝" w:hint="eastAsia"/>
                <w:sz w:val="24"/>
              </w:rPr>
              <w:t>１</w:t>
            </w:r>
            <w:r w:rsidRPr="00210CAC">
              <w:rPr>
                <w:rFonts w:ascii="ＭＳ 明朝" w:hAnsi="ＭＳ 明朝" w:hint="eastAsia"/>
                <w:sz w:val="24"/>
              </w:rPr>
              <w:t>項</w:t>
            </w:r>
          </w:p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 xml:space="preserve">　　　第</w:t>
            </w:r>
            <w:r w:rsidR="00883526" w:rsidRPr="00210CAC">
              <w:rPr>
                <w:rFonts w:ascii="ＭＳ 明朝" w:hAnsi="ＭＳ 明朝" w:hint="eastAsia"/>
                <w:sz w:val="24"/>
              </w:rPr>
              <w:t>１６７</w:t>
            </w:r>
            <w:r w:rsidRPr="00210CAC">
              <w:rPr>
                <w:rFonts w:ascii="ＭＳ 明朝" w:hAnsi="ＭＳ 明朝" w:hint="eastAsia"/>
                <w:sz w:val="24"/>
              </w:rPr>
              <w:t>条の</w:t>
            </w:r>
            <w:r w:rsidR="00883526" w:rsidRPr="00210CAC">
              <w:rPr>
                <w:rFonts w:ascii="ＭＳ 明朝" w:hAnsi="ＭＳ 明朝" w:hint="eastAsia"/>
                <w:sz w:val="24"/>
              </w:rPr>
              <w:t>４</w:t>
            </w:r>
            <w:r w:rsidRPr="00210CAC">
              <w:rPr>
                <w:rFonts w:ascii="ＭＳ 明朝" w:hAnsi="ＭＳ 明朝" w:hint="eastAsia"/>
                <w:sz w:val="24"/>
              </w:rPr>
              <w:t>第</w:t>
            </w:r>
            <w:r w:rsidR="00883526" w:rsidRPr="00210CAC">
              <w:rPr>
                <w:rFonts w:ascii="ＭＳ 明朝" w:hAnsi="ＭＳ 明朝" w:hint="eastAsia"/>
                <w:sz w:val="24"/>
              </w:rPr>
              <w:t>２</w:t>
            </w:r>
            <w:r w:rsidRPr="00210CAC">
              <w:rPr>
                <w:rFonts w:ascii="ＭＳ 明朝" w:hAnsi="ＭＳ 明朝" w:hint="eastAsia"/>
                <w:sz w:val="24"/>
              </w:rPr>
              <w:t>項</w:t>
            </w:r>
          </w:p>
        </w:tc>
        <w:tc>
          <w:tcPr>
            <w:tcW w:w="3261" w:type="dxa"/>
            <w:vAlign w:val="center"/>
          </w:tcPr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</w:p>
          <w:p w:rsidR="00B5533D" w:rsidRPr="00210CAC" w:rsidRDefault="00B5533D" w:rsidP="00210CAC">
            <w:pPr>
              <w:snapToGrid w:val="0"/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該当する　・　該当しない</w:t>
            </w:r>
          </w:p>
          <w:p w:rsidR="00B5533D" w:rsidRPr="00210CAC" w:rsidRDefault="00B5533D" w:rsidP="00210CAC">
            <w:pPr>
              <w:snapToGrid w:val="0"/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該当する　・　該当しない</w:t>
            </w:r>
          </w:p>
        </w:tc>
        <w:tc>
          <w:tcPr>
            <w:tcW w:w="2402" w:type="dxa"/>
          </w:tcPr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B5533D" w:rsidRPr="00210CAC" w:rsidTr="00210CAC">
        <w:trPr>
          <w:jc w:val="center"/>
        </w:trPr>
        <w:tc>
          <w:tcPr>
            <w:tcW w:w="3397" w:type="dxa"/>
          </w:tcPr>
          <w:p w:rsidR="00B5533D" w:rsidRPr="00210CAC" w:rsidRDefault="00210CAC" w:rsidP="00210CAC">
            <w:pPr>
              <w:snapToGrid w:val="0"/>
              <w:ind w:left="446" w:right="44" w:hangingChars="200" w:hanging="446"/>
              <w:rPr>
                <w:rFonts w:ascii="ＭＳ 明朝" w:hAnsi="ＭＳ 明朝" w:hint="eastAsia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２　建設業の許可及び有効期限</w:t>
            </w:r>
          </w:p>
        </w:tc>
        <w:tc>
          <w:tcPr>
            <w:tcW w:w="3261" w:type="dxa"/>
            <w:vAlign w:val="center"/>
          </w:tcPr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 xml:space="preserve">　工事　　特定・一般</w:t>
            </w:r>
          </w:p>
          <w:p w:rsidR="00B5533D" w:rsidRPr="00210CAC" w:rsidRDefault="00B5533D" w:rsidP="00210CAC">
            <w:pPr>
              <w:snapToGrid w:val="0"/>
              <w:ind w:right="44" w:firstLineChars="200" w:firstLine="446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 xml:space="preserve">　　年　　月　　日から</w:t>
            </w:r>
          </w:p>
          <w:p w:rsidR="00B5533D" w:rsidRPr="00210CAC" w:rsidRDefault="00B5533D" w:rsidP="00210CAC">
            <w:pPr>
              <w:snapToGrid w:val="0"/>
              <w:ind w:right="44" w:firstLineChars="200" w:firstLine="446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 xml:space="preserve">　　年　　月　　日まで</w:t>
            </w:r>
          </w:p>
        </w:tc>
        <w:tc>
          <w:tcPr>
            <w:tcW w:w="2402" w:type="dxa"/>
          </w:tcPr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B5533D" w:rsidRPr="00210CAC" w:rsidTr="00210CAC">
        <w:trPr>
          <w:trHeight w:val="858"/>
          <w:jc w:val="center"/>
        </w:trPr>
        <w:tc>
          <w:tcPr>
            <w:tcW w:w="3397" w:type="dxa"/>
          </w:tcPr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３</w:t>
            </w:r>
            <w:r w:rsidR="00883526" w:rsidRPr="00210CAC">
              <w:rPr>
                <w:rFonts w:ascii="ＭＳ 明朝" w:hAnsi="ＭＳ 明朝" w:hint="eastAsia"/>
                <w:sz w:val="24"/>
              </w:rPr>
              <w:t xml:space="preserve">　</w:t>
            </w:r>
            <w:r w:rsidRPr="00210CAC">
              <w:rPr>
                <w:rFonts w:ascii="ＭＳ 明朝" w:hAnsi="ＭＳ 明朝" w:hint="eastAsia"/>
                <w:sz w:val="24"/>
              </w:rPr>
              <w:t>北杜市の入札参加資格</w:t>
            </w:r>
          </w:p>
        </w:tc>
        <w:tc>
          <w:tcPr>
            <w:tcW w:w="3261" w:type="dxa"/>
            <w:vAlign w:val="center"/>
          </w:tcPr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登録番号（　　　　　　　）</w:t>
            </w:r>
          </w:p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当該業種（　　　　　　　）</w:t>
            </w:r>
          </w:p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等　　級（　　　　　　　）</w:t>
            </w:r>
          </w:p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 w:hint="eastAsia"/>
                <w:sz w:val="24"/>
              </w:rPr>
            </w:pPr>
          </w:p>
          <w:p w:rsidR="00210CAC" w:rsidRDefault="00B5533D" w:rsidP="00210CAC">
            <w:pPr>
              <w:snapToGrid w:val="0"/>
              <w:ind w:left="1115" w:right="44" w:hangingChars="500" w:hanging="1115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北杜市における総合評定値</w:t>
            </w:r>
          </w:p>
          <w:p w:rsidR="00B5533D" w:rsidRPr="00210CAC" w:rsidRDefault="00B5533D" w:rsidP="00210CAC">
            <w:pPr>
              <w:snapToGrid w:val="0"/>
              <w:ind w:right="44" w:firstLineChars="400" w:firstLine="892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（　　　　　点　）</w:t>
            </w:r>
          </w:p>
        </w:tc>
        <w:tc>
          <w:tcPr>
            <w:tcW w:w="2402" w:type="dxa"/>
          </w:tcPr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工事にあたって等級指定のない業種は、記入不要。</w:t>
            </w:r>
          </w:p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北杜市における総合評定値の通知を受けていない者は記入不要</w:t>
            </w:r>
          </w:p>
        </w:tc>
      </w:tr>
      <w:tr w:rsidR="00B5533D" w:rsidRPr="00210CAC" w:rsidTr="00210CAC">
        <w:trPr>
          <w:trHeight w:val="905"/>
          <w:jc w:val="center"/>
        </w:trPr>
        <w:tc>
          <w:tcPr>
            <w:tcW w:w="3397" w:type="dxa"/>
          </w:tcPr>
          <w:p w:rsidR="00B5533D" w:rsidRPr="00210CAC" w:rsidRDefault="00B5533D" w:rsidP="00210CAC">
            <w:pPr>
              <w:snapToGrid w:val="0"/>
              <w:ind w:left="446" w:right="44" w:hangingChars="200" w:hanging="446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４</w:t>
            </w:r>
            <w:r w:rsidR="00883526" w:rsidRPr="00210CAC">
              <w:rPr>
                <w:rFonts w:ascii="ＭＳ 明朝" w:hAnsi="ＭＳ 明朝" w:hint="eastAsia"/>
                <w:sz w:val="24"/>
              </w:rPr>
              <w:t xml:space="preserve">　</w:t>
            </w:r>
            <w:r w:rsidRPr="00210CAC">
              <w:rPr>
                <w:rFonts w:ascii="ＭＳ 明朝" w:hAnsi="ＭＳ 明朝" w:hint="eastAsia"/>
                <w:sz w:val="24"/>
              </w:rPr>
              <w:t>設計業務等受託者との関係</w:t>
            </w:r>
          </w:p>
        </w:tc>
        <w:tc>
          <w:tcPr>
            <w:tcW w:w="3261" w:type="dxa"/>
            <w:vAlign w:val="center"/>
          </w:tcPr>
          <w:p w:rsidR="00B5533D" w:rsidRPr="00210CAC" w:rsidRDefault="00B5533D" w:rsidP="00210CAC">
            <w:pPr>
              <w:snapToGrid w:val="0"/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有　・　無</w:t>
            </w:r>
          </w:p>
        </w:tc>
        <w:tc>
          <w:tcPr>
            <w:tcW w:w="2402" w:type="dxa"/>
          </w:tcPr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条件指定がある場合のみ記入</w:t>
            </w:r>
          </w:p>
        </w:tc>
      </w:tr>
      <w:tr w:rsidR="00B5533D" w:rsidRPr="00210CAC" w:rsidTr="00210CAC">
        <w:trPr>
          <w:trHeight w:val="883"/>
          <w:jc w:val="center"/>
        </w:trPr>
        <w:tc>
          <w:tcPr>
            <w:tcW w:w="3397" w:type="dxa"/>
          </w:tcPr>
          <w:p w:rsidR="00B5533D" w:rsidRPr="00210CAC" w:rsidRDefault="00B5533D" w:rsidP="00210CAC">
            <w:pPr>
              <w:snapToGrid w:val="0"/>
              <w:ind w:left="446" w:right="44" w:hangingChars="200" w:hanging="446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５</w:t>
            </w:r>
            <w:r w:rsidR="00883526" w:rsidRPr="00210CAC">
              <w:rPr>
                <w:rFonts w:ascii="ＭＳ 明朝" w:hAnsi="ＭＳ 明朝" w:hint="eastAsia"/>
                <w:sz w:val="24"/>
              </w:rPr>
              <w:t xml:space="preserve">　</w:t>
            </w:r>
            <w:r w:rsidRPr="00210CAC">
              <w:rPr>
                <w:rFonts w:ascii="ＭＳ 明朝" w:hAnsi="ＭＳ 明朝" w:hint="eastAsia"/>
                <w:sz w:val="24"/>
              </w:rPr>
              <w:t>経営事項審査の総合評定値（</w:t>
            </w:r>
            <w:r w:rsidR="00883526" w:rsidRPr="00210CAC">
              <w:rPr>
                <w:rFonts w:ascii="ＭＳ 明朝" w:hAnsi="ＭＳ 明朝" w:hint="eastAsia"/>
                <w:sz w:val="24"/>
              </w:rPr>
              <w:t>Ｐ</w:t>
            </w:r>
            <w:r w:rsidRPr="00210CAC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3261" w:type="dxa"/>
            <w:vAlign w:val="center"/>
          </w:tcPr>
          <w:p w:rsidR="00B5533D" w:rsidRPr="00210CAC" w:rsidRDefault="00B5533D" w:rsidP="00210CAC">
            <w:pPr>
              <w:snapToGrid w:val="0"/>
              <w:ind w:right="44" w:firstLineChars="500" w:firstLine="1115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 xml:space="preserve">　　　　　点</w:t>
            </w:r>
          </w:p>
        </w:tc>
        <w:tc>
          <w:tcPr>
            <w:tcW w:w="2402" w:type="dxa"/>
          </w:tcPr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</w:p>
        </w:tc>
      </w:tr>
      <w:tr w:rsidR="00B5533D" w:rsidRPr="00210CAC" w:rsidTr="00210CAC">
        <w:trPr>
          <w:trHeight w:val="889"/>
          <w:jc w:val="center"/>
        </w:trPr>
        <w:tc>
          <w:tcPr>
            <w:tcW w:w="3397" w:type="dxa"/>
          </w:tcPr>
          <w:p w:rsidR="00B5533D" w:rsidRPr="00210CAC" w:rsidRDefault="00B5533D" w:rsidP="00210CAC">
            <w:pPr>
              <w:snapToGrid w:val="0"/>
              <w:ind w:left="446" w:right="44" w:hangingChars="200" w:hanging="446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６</w:t>
            </w:r>
            <w:r w:rsidR="00883526" w:rsidRPr="00210CAC">
              <w:rPr>
                <w:rFonts w:ascii="ＭＳ 明朝" w:hAnsi="ＭＳ 明朝" w:hint="eastAsia"/>
                <w:sz w:val="24"/>
              </w:rPr>
              <w:t xml:space="preserve">　</w:t>
            </w:r>
            <w:r w:rsidRPr="00210CAC">
              <w:rPr>
                <w:rFonts w:ascii="ＭＳ 明朝" w:hAnsi="ＭＳ 明朝" w:hint="eastAsia"/>
                <w:sz w:val="24"/>
              </w:rPr>
              <w:t>同種・類似公共工事の元請としての実績</w:t>
            </w:r>
          </w:p>
        </w:tc>
        <w:tc>
          <w:tcPr>
            <w:tcW w:w="3261" w:type="dxa"/>
            <w:vAlign w:val="center"/>
          </w:tcPr>
          <w:p w:rsidR="00B5533D" w:rsidRPr="00210CAC" w:rsidRDefault="00B5533D" w:rsidP="00210CAC">
            <w:pPr>
              <w:snapToGrid w:val="0"/>
              <w:ind w:right="44"/>
              <w:jc w:val="center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有　・　無</w:t>
            </w:r>
          </w:p>
        </w:tc>
        <w:tc>
          <w:tcPr>
            <w:tcW w:w="2402" w:type="dxa"/>
          </w:tcPr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様式第５号「工事施工実績調書」に記載</w:t>
            </w:r>
          </w:p>
        </w:tc>
      </w:tr>
      <w:tr w:rsidR="00B5533D" w:rsidRPr="00210CAC" w:rsidTr="00210CAC">
        <w:trPr>
          <w:trHeight w:val="880"/>
          <w:jc w:val="center"/>
        </w:trPr>
        <w:tc>
          <w:tcPr>
            <w:tcW w:w="3397" w:type="dxa"/>
          </w:tcPr>
          <w:p w:rsidR="00B5533D" w:rsidRPr="00210CAC" w:rsidRDefault="00B5533D" w:rsidP="00210CAC">
            <w:pPr>
              <w:snapToGrid w:val="0"/>
              <w:ind w:left="446" w:right="44" w:hangingChars="200" w:hanging="446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７</w:t>
            </w:r>
            <w:r w:rsidR="00883526" w:rsidRPr="00210CAC">
              <w:rPr>
                <w:rFonts w:ascii="ＭＳ 明朝" w:hAnsi="ＭＳ 明朝" w:hint="eastAsia"/>
                <w:sz w:val="24"/>
              </w:rPr>
              <w:t xml:space="preserve">　</w:t>
            </w:r>
            <w:r w:rsidRPr="00210CAC">
              <w:rPr>
                <w:rFonts w:ascii="ＭＳ 明朝" w:hAnsi="ＭＳ 明朝" w:hint="eastAsia"/>
                <w:sz w:val="24"/>
              </w:rPr>
              <w:t>監理（主任）技術者の配置</w:t>
            </w:r>
          </w:p>
        </w:tc>
        <w:tc>
          <w:tcPr>
            <w:tcW w:w="3261" w:type="dxa"/>
            <w:vAlign w:val="center"/>
          </w:tcPr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①資　　格　　有　・　無</w:t>
            </w:r>
          </w:p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②工事経験　　有　・　無</w:t>
            </w:r>
          </w:p>
        </w:tc>
        <w:tc>
          <w:tcPr>
            <w:tcW w:w="2402" w:type="dxa"/>
          </w:tcPr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様式第６号「配置予定技術者調書」に記載</w:t>
            </w:r>
          </w:p>
        </w:tc>
      </w:tr>
      <w:tr w:rsidR="00B5533D" w:rsidRPr="00210CAC" w:rsidTr="00210CAC">
        <w:trPr>
          <w:trHeight w:val="900"/>
          <w:jc w:val="center"/>
        </w:trPr>
        <w:tc>
          <w:tcPr>
            <w:tcW w:w="3397" w:type="dxa"/>
          </w:tcPr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８</w:t>
            </w:r>
            <w:r w:rsidR="00883526" w:rsidRPr="00210CAC">
              <w:rPr>
                <w:rFonts w:ascii="ＭＳ 明朝" w:hAnsi="ＭＳ 明朝" w:hint="eastAsia"/>
                <w:sz w:val="24"/>
              </w:rPr>
              <w:t xml:space="preserve">　</w:t>
            </w:r>
            <w:r w:rsidRPr="00210CAC">
              <w:rPr>
                <w:rFonts w:ascii="ＭＳ 明朝" w:hAnsi="ＭＳ 明朝" w:hint="eastAsia"/>
                <w:sz w:val="24"/>
              </w:rPr>
              <w:t>北杜市の指名停止措置</w:t>
            </w:r>
          </w:p>
        </w:tc>
        <w:tc>
          <w:tcPr>
            <w:tcW w:w="3261" w:type="dxa"/>
            <w:vAlign w:val="center"/>
          </w:tcPr>
          <w:p w:rsidR="00B5533D" w:rsidRPr="00210CAC" w:rsidRDefault="00B5533D" w:rsidP="00210CAC">
            <w:pPr>
              <w:snapToGrid w:val="0"/>
              <w:ind w:right="44" w:firstLineChars="100" w:firstLine="223"/>
              <w:jc w:val="center"/>
              <w:rPr>
                <w:rFonts w:ascii="ＭＳ 明朝" w:hAnsi="ＭＳ 明朝"/>
                <w:sz w:val="24"/>
              </w:rPr>
            </w:pPr>
            <w:r w:rsidRPr="00210CAC">
              <w:rPr>
                <w:rFonts w:ascii="ＭＳ 明朝" w:hAnsi="ＭＳ 明朝" w:hint="eastAsia"/>
                <w:sz w:val="24"/>
              </w:rPr>
              <w:t>該当あり　・　該当なし</w:t>
            </w:r>
          </w:p>
        </w:tc>
        <w:tc>
          <w:tcPr>
            <w:tcW w:w="2402" w:type="dxa"/>
          </w:tcPr>
          <w:p w:rsidR="00B5533D" w:rsidRPr="00210CAC" w:rsidRDefault="00B5533D" w:rsidP="00210CAC">
            <w:pPr>
              <w:snapToGrid w:val="0"/>
              <w:ind w:right="44"/>
              <w:rPr>
                <w:rFonts w:ascii="ＭＳ 明朝" w:hAnsi="ＭＳ 明朝"/>
                <w:sz w:val="24"/>
              </w:rPr>
            </w:pPr>
          </w:p>
        </w:tc>
      </w:tr>
    </w:tbl>
    <w:p w:rsidR="0028191A" w:rsidRPr="00210CAC" w:rsidRDefault="0028191A" w:rsidP="00210CAC">
      <w:pPr>
        <w:snapToGrid w:val="0"/>
        <w:ind w:right="44"/>
        <w:rPr>
          <w:rFonts w:ascii="ＭＳ 明朝" w:hAnsi="ＭＳ 明朝"/>
          <w:sz w:val="24"/>
        </w:rPr>
      </w:pPr>
    </w:p>
    <w:p w:rsidR="00DA704B" w:rsidRPr="00210CAC" w:rsidRDefault="00DA704B" w:rsidP="00210CAC">
      <w:pPr>
        <w:snapToGrid w:val="0"/>
        <w:ind w:right="44"/>
        <w:rPr>
          <w:rFonts w:ascii="ＭＳ 明朝" w:hAnsi="ＭＳ 明朝"/>
          <w:sz w:val="24"/>
        </w:rPr>
      </w:pPr>
    </w:p>
    <w:p w:rsidR="00B5533D" w:rsidRPr="00210CAC" w:rsidRDefault="00FC171A" w:rsidP="00210CAC">
      <w:pPr>
        <w:snapToGrid w:val="0"/>
        <w:ind w:right="44"/>
        <w:rPr>
          <w:rFonts w:ascii="ＭＳ 明朝" w:hAnsi="ＭＳ 明朝"/>
          <w:sz w:val="24"/>
        </w:rPr>
      </w:pPr>
      <w:r w:rsidRPr="00210CAC">
        <w:rPr>
          <w:rFonts w:ascii="ＭＳ 明朝" w:hAnsi="ＭＳ 明朝" w:hint="eastAsia"/>
          <w:sz w:val="24"/>
        </w:rPr>
        <w:t>注</w:t>
      </w:r>
      <w:r w:rsidR="00883526" w:rsidRPr="00210CAC">
        <w:rPr>
          <w:rFonts w:ascii="ＭＳ 明朝" w:hAnsi="ＭＳ 明朝" w:hint="eastAsia"/>
          <w:sz w:val="24"/>
        </w:rPr>
        <w:t>１　２</w:t>
      </w:r>
      <w:r w:rsidR="00B5533D" w:rsidRPr="00210CAC">
        <w:rPr>
          <w:rFonts w:ascii="ＭＳ 明朝" w:hAnsi="ＭＳ 明朝" w:hint="eastAsia"/>
          <w:sz w:val="24"/>
        </w:rPr>
        <w:t>は今回申請の工事種別について記載してください。</w:t>
      </w:r>
    </w:p>
    <w:p w:rsidR="00B5533D" w:rsidRPr="00210CAC" w:rsidRDefault="00883526" w:rsidP="00210CAC">
      <w:pPr>
        <w:snapToGrid w:val="0"/>
        <w:ind w:right="44" w:firstLineChars="100" w:firstLine="223"/>
        <w:rPr>
          <w:rFonts w:ascii="ＭＳ 明朝" w:hAnsi="ＭＳ 明朝"/>
          <w:sz w:val="24"/>
        </w:rPr>
      </w:pPr>
      <w:r w:rsidRPr="00210CAC">
        <w:rPr>
          <w:rFonts w:ascii="ＭＳ 明朝" w:hAnsi="ＭＳ 明朝" w:hint="eastAsia"/>
          <w:sz w:val="24"/>
        </w:rPr>
        <w:t>２</w:t>
      </w:r>
      <w:r w:rsidR="00FC171A" w:rsidRPr="00210CAC">
        <w:rPr>
          <w:rFonts w:ascii="ＭＳ 明朝" w:hAnsi="ＭＳ 明朝" w:hint="eastAsia"/>
          <w:sz w:val="24"/>
        </w:rPr>
        <w:t xml:space="preserve">　</w:t>
      </w:r>
      <w:r w:rsidRPr="00210CAC">
        <w:rPr>
          <w:rFonts w:ascii="ＭＳ 明朝" w:hAnsi="ＭＳ 明朝" w:hint="eastAsia"/>
          <w:sz w:val="24"/>
        </w:rPr>
        <w:t>４</w:t>
      </w:r>
      <w:r w:rsidR="00B5533D" w:rsidRPr="00210CAC">
        <w:rPr>
          <w:rFonts w:ascii="ＭＳ 明朝" w:hAnsi="ＭＳ 明朝" w:hint="eastAsia"/>
          <w:sz w:val="24"/>
        </w:rPr>
        <w:t>は条件指定した場合のみ記入してください。</w:t>
      </w:r>
    </w:p>
    <w:p w:rsidR="00B5533D" w:rsidRPr="00210CAC" w:rsidRDefault="00883526" w:rsidP="00210CAC">
      <w:pPr>
        <w:snapToGrid w:val="0"/>
        <w:ind w:right="44" w:firstLineChars="100" w:firstLine="223"/>
        <w:rPr>
          <w:rFonts w:ascii="ＭＳ 明朝" w:hAnsi="ＭＳ 明朝"/>
          <w:sz w:val="24"/>
        </w:rPr>
      </w:pPr>
      <w:r w:rsidRPr="00210CAC">
        <w:rPr>
          <w:rFonts w:ascii="ＭＳ 明朝" w:hAnsi="ＭＳ 明朝" w:hint="eastAsia"/>
          <w:sz w:val="24"/>
        </w:rPr>
        <w:t>３</w:t>
      </w:r>
      <w:r w:rsidR="00FC171A" w:rsidRPr="00210CAC">
        <w:rPr>
          <w:rFonts w:ascii="ＭＳ 明朝" w:hAnsi="ＭＳ 明朝" w:hint="eastAsia"/>
          <w:sz w:val="24"/>
        </w:rPr>
        <w:t xml:space="preserve">　</w:t>
      </w:r>
      <w:r w:rsidR="00B5533D" w:rsidRPr="00210CAC">
        <w:rPr>
          <w:rFonts w:ascii="ＭＳ 明朝" w:hAnsi="ＭＳ 明朝" w:hint="eastAsia"/>
          <w:sz w:val="24"/>
        </w:rPr>
        <w:t>内容については、記入するもの以外は該当するものを○で囲んでください。</w:t>
      </w:r>
    </w:p>
    <w:p w:rsidR="00B5533D" w:rsidRPr="00210CAC" w:rsidRDefault="00B5533D" w:rsidP="00210CAC">
      <w:pPr>
        <w:snapToGrid w:val="0"/>
        <w:rPr>
          <w:rFonts w:ascii="ＭＳ 明朝" w:hAnsi="ＭＳ 明朝"/>
          <w:sz w:val="24"/>
        </w:rPr>
      </w:pPr>
    </w:p>
    <w:sectPr w:rsidR="00B5533D" w:rsidRPr="00210CAC" w:rsidSect="00210CAC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304" w:rsidRDefault="00302304">
      <w:r>
        <w:separator/>
      </w:r>
    </w:p>
  </w:endnote>
  <w:endnote w:type="continuationSeparator" w:id="0">
    <w:p w:rsidR="00302304" w:rsidRDefault="0030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304" w:rsidRDefault="00302304">
      <w:r>
        <w:separator/>
      </w:r>
    </w:p>
  </w:footnote>
  <w:footnote w:type="continuationSeparator" w:id="0">
    <w:p w:rsidR="00302304" w:rsidRDefault="0030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697"/>
    <w:multiLevelType w:val="hybridMultilevel"/>
    <w:tmpl w:val="3F94814A"/>
    <w:lvl w:ilvl="0" w:tplc="C19AB0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49710B"/>
    <w:multiLevelType w:val="hybridMultilevel"/>
    <w:tmpl w:val="78B2A72C"/>
    <w:lvl w:ilvl="0" w:tplc="12442C3C">
      <w:start w:val="1"/>
      <w:numFmt w:val="decimalEnclosedCircle"/>
      <w:lvlText w:val="（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312EF"/>
    <w:multiLevelType w:val="hybridMultilevel"/>
    <w:tmpl w:val="33745974"/>
    <w:lvl w:ilvl="0" w:tplc="B4FEE3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C352FA"/>
    <w:multiLevelType w:val="hybridMultilevel"/>
    <w:tmpl w:val="944E1250"/>
    <w:lvl w:ilvl="0" w:tplc="762AB3D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E050CF0"/>
    <w:multiLevelType w:val="hybridMultilevel"/>
    <w:tmpl w:val="5B32ECE8"/>
    <w:lvl w:ilvl="0" w:tplc="5600BB34">
      <w:start w:val="1"/>
      <w:numFmt w:val="decimalEnclosedCircle"/>
      <w:lvlText w:val="（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082ED0"/>
    <w:multiLevelType w:val="hybridMultilevel"/>
    <w:tmpl w:val="A6CC66F0"/>
    <w:lvl w:ilvl="0" w:tplc="46A453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32521"/>
    <w:multiLevelType w:val="hybridMultilevel"/>
    <w:tmpl w:val="85DCCDCE"/>
    <w:lvl w:ilvl="0" w:tplc="23CA51C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1763F4B"/>
    <w:multiLevelType w:val="hybridMultilevel"/>
    <w:tmpl w:val="0F8E0C72"/>
    <w:lvl w:ilvl="0" w:tplc="D974EDA8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19"/>
    <w:rsid w:val="001D0FCE"/>
    <w:rsid w:val="00210CAC"/>
    <w:rsid w:val="0028191A"/>
    <w:rsid w:val="002951DC"/>
    <w:rsid w:val="00302304"/>
    <w:rsid w:val="00363919"/>
    <w:rsid w:val="00472749"/>
    <w:rsid w:val="00771A03"/>
    <w:rsid w:val="00880AD1"/>
    <w:rsid w:val="00883526"/>
    <w:rsid w:val="00892BE7"/>
    <w:rsid w:val="00B5533D"/>
    <w:rsid w:val="00D54494"/>
    <w:rsid w:val="00DA704B"/>
    <w:rsid w:val="00E76482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0E1FCF"/>
  <w15:chartTrackingRefBased/>
  <w15:docId w15:val="{C5EB7459-D297-4E99-93F7-5B021E51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北杜市事後審査型条件付き一般競争入札参加資格要件等総括表</vt:lpstr>
      <vt:lpstr>北杜市事後審査型条件付き一般競争入札参加資格要件等総括表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北杜市事後審査型条件付き一般競争入札参加資格要件等総括表</dc:title>
  <dc:subject>様式１－１号（第６条関係）</dc:subject>
  <dc:creator>北杜市役所　財政課管財契約担当　電話0551-42-1312</dc:creator>
  <cp:keywords/>
  <dc:description/>
  <cp:lastModifiedBy>10278 小林 雄哉</cp:lastModifiedBy>
  <cp:revision>6</cp:revision>
  <cp:lastPrinted>2007-06-04T06:41:00Z</cp:lastPrinted>
  <dcterms:created xsi:type="dcterms:W3CDTF">2024-11-26T01:06:00Z</dcterms:created>
  <dcterms:modified xsi:type="dcterms:W3CDTF">2024-11-27T02:51:00Z</dcterms:modified>
</cp:coreProperties>
</file>