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C9904" w14:textId="4FBA8D5E" w:rsidR="00B77F1E" w:rsidRDefault="002D6164">
      <w:r>
        <w:rPr>
          <w:noProof/>
        </w:rPr>
        <w:drawing>
          <wp:anchor distT="0" distB="0" distL="114300" distR="114300" simplePos="0" relativeHeight="251662336" behindDoc="0" locked="0" layoutInCell="1" allowOverlap="1" wp14:anchorId="48DFE840" wp14:editId="049AFAEA">
            <wp:simplePos x="0" y="0"/>
            <wp:positionH relativeFrom="column">
              <wp:posOffset>5381625</wp:posOffset>
            </wp:positionH>
            <wp:positionV relativeFrom="page">
              <wp:posOffset>7856220</wp:posOffset>
            </wp:positionV>
            <wp:extent cx="775335" cy="775335"/>
            <wp:effectExtent l="0" t="0" r="5715" b="5715"/>
            <wp:wrapSquare wrapText="bothSides"/>
            <wp:docPr id="1377630565" name="図 3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30565" name="図 3" descr="QR コード&#10;&#10;AI 生成コンテンツは誤りを含む可能性があります。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AC1CBB" wp14:editId="5E1F7A9B">
            <wp:simplePos x="0" y="0"/>
            <wp:positionH relativeFrom="column">
              <wp:posOffset>5381625</wp:posOffset>
            </wp:positionH>
            <wp:positionV relativeFrom="page">
              <wp:posOffset>6537960</wp:posOffset>
            </wp:positionV>
            <wp:extent cx="775335" cy="775335"/>
            <wp:effectExtent l="0" t="0" r="5715" b="5715"/>
            <wp:wrapSquare wrapText="bothSides"/>
            <wp:docPr id="401756693" name="図 2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56693" name="図 2" descr="QR コード&#10;&#10;AI 生成コンテンツは誤りを含む可能性があります。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EE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0B1108" wp14:editId="4626B749">
                <wp:simplePos x="0" y="0"/>
                <wp:positionH relativeFrom="column">
                  <wp:posOffset>527685</wp:posOffset>
                </wp:positionH>
                <wp:positionV relativeFrom="paragraph">
                  <wp:posOffset>4027805</wp:posOffset>
                </wp:positionV>
                <wp:extent cx="5257800" cy="52578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C0FA" w14:textId="2A434FBB" w:rsidR="00797EEE" w:rsidRPr="00797EEE" w:rsidRDefault="00797EEE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797EE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つち友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（農業）</w:t>
                            </w:r>
                            <w:r w:rsidRPr="00797EE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交流会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Pr="00797EE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令和8年2月14日（土）開催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B11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1.55pt;margin-top:317.15pt;width:414pt;height:4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Ss8wEAAM0DAAAOAAAAZHJzL2Uyb0RvYy54bWysU8tu2zAQvBfoPxC817INu0kEy0GaNEWB&#10;9AGk/YAVRVlESS5L0pbcr++SUhyjuQXVgeBqydmd2eHmejCaHaQPCm3FF7M5Z9IKbJTdVfznj/t3&#10;l5yFCLYBjVZW/CgDv96+fbPpXSmX2KFupGcEYkPZu4p3MbqyKILopIEwQyctJVv0BiKFflc0HnpC&#10;N7pYzufvix594zwKGQL9vRuTfJvx21aK+K1tg4xMV5x6i3n1ea3TWmw3UO48uE6JqQ14RRcGlKWi&#10;J6g7iMD2Xr2AMkp4DNjGmUBTYNsqITMHYrOY/8PmsQMnMxcSJ7iTTOH/wYqvh0f33bM4fMCBBphJ&#10;BPeA4ldgFm87sDt54z32nYSGCi+SZEXvQjldTVKHMiSQuv+CDQ0Z9hEz0NB6k1QhnozQaQDHk+hy&#10;iEzQz/VyfXE5p5Sg3BjkElA+3XY+xE8SDUubinsaakaHw0OIqRson46kYhbvldZ5sNqyvuJXhJov&#10;nGWMiuQ7rUzFqTh9oxMSyY+2yZcjKD3uqYC2E+tEdKQch3qgg4l9jc2R+Hsc/UXvgTYd+j+c9eSt&#10;ioffe/CSM/3ZkoZXi9UqmTEHq/XFkgJ/nqnPM2AFQVU8cjZub2M28Mj1hrRuVZbhuZOpV/JMVmfy&#10;dzLleZxPPb/C7V8AAAD//wMAUEsDBBQABgAIAAAAIQBzqAja3gAAAAoBAAAPAAAAZHJzL2Rvd25y&#10;ZXYueG1sTI9NT8MwDIbvSPyHyEjcWBI69lGaTgjEFcRgk7hljddWNE7VZGv595gTHG0/ev28xWby&#10;nTjjENtABvRMgUCqgmupNvDx/nyzAhGTJWe7QGjgGyNsysuLwuYujPSG522qBYdQzK2BJqU+lzJW&#10;DXobZ6FH4tsxDN4mHodausGOHO47eavUQnrbEn9obI+PDVZf25M3sHs5fu7n6rV+8nf9GCYlya+l&#10;MddX08M9iIRT+oPhV5/VoWSnQziRi6IzsMo0kwYW2TwDwcBaa94cDCz1UoMsC/m/QvkDAAD//wMA&#10;UEsBAi0AFAAGAAgAAAAhALaDOJL+AAAA4QEAABMAAAAAAAAAAAAAAAAAAAAAAFtDb250ZW50X1R5&#10;cGVzXS54bWxQSwECLQAUAAYACAAAACEAOP0h/9YAAACUAQAACwAAAAAAAAAAAAAAAAAvAQAAX3Jl&#10;bHMvLnJlbHNQSwECLQAUAAYACAAAACEARap0rPMBAADNAwAADgAAAAAAAAAAAAAAAAAuAgAAZHJz&#10;L2Uyb0RvYy54bWxQSwECLQAUAAYACAAAACEAc6gI2t4AAAAKAQAADwAAAAAAAAAAAAAAAABNBAAA&#10;ZHJzL2Rvd25yZXYueG1sUEsFBgAAAAAEAAQA8wAAAFgFAAAAAA==&#10;" filled="f" stroked="f">
                <v:textbox>
                  <w:txbxContent>
                    <w:p w14:paraId="531BC0FA" w14:textId="2A434FBB" w:rsidR="00797EEE" w:rsidRPr="00797EEE" w:rsidRDefault="00797EEE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797EE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つち友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（農業）</w:t>
                      </w:r>
                      <w:r w:rsidRPr="00797EE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交流会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　</w:t>
                      </w:r>
                      <w:r w:rsidRPr="00797EE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令和8年2月14日（土）開催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EEE">
        <w:rPr>
          <w:noProof/>
        </w:rPr>
        <w:drawing>
          <wp:anchor distT="0" distB="0" distL="114300" distR="114300" simplePos="0" relativeHeight="251658240" behindDoc="0" locked="0" layoutInCell="1" allowOverlap="1" wp14:anchorId="21905235" wp14:editId="18540A60">
            <wp:simplePos x="0" y="0"/>
            <wp:positionH relativeFrom="column">
              <wp:posOffset>-1072515</wp:posOffset>
            </wp:positionH>
            <wp:positionV relativeFrom="page">
              <wp:posOffset>15240</wp:posOffset>
            </wp:positionV>
            <wp:extent cx="7551420" cy="10706100"/>
            <wp:effectExtent l="0" t="0" r="0" b="0"/>
            <wp:wrapSquare wrapText="bothSides"/>
            <wp:docPr id="45536492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6492" name="図 1" descr="テキスト&#10;&#10;AI 生成コンテンツは誤りを含む可能性があります。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7F1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EEE"/>
    <w:rsid w:val="001A4894"/>
    <w:rsid w:val="002D6164"/>
    <w:rsid w:val="00797EEE"/>
    <w:rsid w:val="00B77F1E"/>
    <w:rsid w:val="00E342AD"/>
    <w:rsid w:val="00F9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41D14D"/>
  <w15:chartTrackingRefBased/>
  <w15:docId w15:val="{B41F0A61-5E20-4846-98DE-E4BF7F12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97EE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7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7EE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7EE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7EE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7EE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7EE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7EE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7EE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97EE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97EE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97EE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97E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97E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97E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97E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97E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97EE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97EE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97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7EE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97EE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97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97EE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97EE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97EE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97E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97EE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97E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 友里恵</dc:creator>
  <cp:keywords/>
  <dc:description/>
  <cp:lastModifiedBy>佐々 友里恵</cp:lastModifiedBy>
  <cp:revision>2</cp:revision>
  <cp:lastPrinted>2025-09-19T03:38:00Z</cp:lastPrinted>
  <dcterms:created xsi:type="dcterms:W3CDTF">2025-09-12T00:32:00Z</dcterms:created>
  <dcterms:modified xsi:type="dcterms:W3CDTF">2025-09-19T03:38:00Z</dcterms:modified>
</cp:coreProperties>
</file>