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A8" w:rsidRPr="00FC58D4" w:rsidRDefault="00D00BA8" w:rsidP="00D00BA8">
      <w:pPr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様式第</w:t>
      </w:r>
      <w:r w:rsidRPr="00FC58D4">
        <w:rPr>
          <w:rFonts w:hAnsi="ＭＳ 明朝" w:hint="eastAsia"/>
          <w:szCs w:val="24"/>
        </w:rPr>
        <w:t>５</w:t>
      </w:r>
      <w:r w:rsidRPr="00FC58D4">
        <w:rPr>
          <w:rFonts w:hAnsi="ＭＳ 明朝"/>
          <w:szCs w:val="24"/>
        </w:rPr>
        <w:t>号</w:t>
      </w:r>
      <w:r w:rsidRPr="00FC58D4">
        <w:rPr>
          <w:rFonts w:hAnsi="ＭＳ 明朝" w:hint="eastAsia"/>
          <w:szCs w:val="24"/>
        </w:rPr>
        <w:t>（</w:t>
      </w:r>
      <w:r w:rsidRPr="00FC58D4">
        <w:rPr>
          <w:rFonts w:hAnsi="ＭＳ 明朝"/>
          <w:szCs w:val="24"/>
        </w:rPr>
        <w:t>第</w:t>
      </w:r>
      <w:r w:rsidRPr="00FC58D4">
        <w:rPr>
          <w:rFonts w:hAnsi="ＭＳ 明朝" w:hint="eastAsia"/>
          <w:szCs w:val="24"/>
        </w:rPr>
        <w:t>１２</w:t>
      </w:r>
      <w:r w:rsidRPr="00FC58D4">
        <w:rPr>
          <w:rFonts w:hAnsi="ＭＳ 明朝"/>
          <w:szCs w:val="24"/>
        </w:rPr>
        <w:t>条関係</w:t>
      </w:r>
      <w:r w:rsidRPr="00FC58D4">
        <w:rPr>
          <w:rFonts w:hAnsi="ＭＳ 明朝" w:hint="eastAsia"/>
          <w:szCs w:val="24"/>
        </w:rPr>
        <w:t>）</w:t>
      </w:r>
    </w:p>
    <w:p w:rsidR="00D00BA8" w:rsidRPr="00FC58D4" w:rsidRDefault="00D00BA8" w:rsidP="00D00BA8">
      <w:pPr>
        <w:jc w:val="right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 xml:space="preserve">　　年　　月　　日</w:t>
      </w:r>
    </w:p>
    <w:p w:rsidR="00D00BA8" w:rsidRPr="00FC58D4" w:rsidRDefault="00D00BA8" w:rsidP="00D00BA8">
      <w:pPr>
        <w:rPr>
          <w:rFonts w:hAnsi="ＭＳ 明朝"/>
          <w:szCs w:val="24"/>
        </w:rPr>
      </w:pPr>
    </w:p>
    <w:p w:rsidR="00D00BA8" w:rsidRPr="00FC58D4" w:rsidRDefault="00D00BA8" w:rsidP="00D00BA8">
      <w:pPr>
        <w:ind w:firstLine="2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北杜市長　　様</w:t>
      </w:r>
    </w:p>
    <w:p w:rsidR="00D00BA8" w:rsidRPr="00FC58D4" w:rsidRDefault="00D00BA8" w:rsidP="00D00BA8">
      <w:pPr>
        <w:rPr>
          <w:rFonts w:hAnsi="ＭＳ 明朝"/>
          <w:szCs w:val="24"/>
        </w:rPr>
      </w:pPr>
    </w:p>
    <w:p w:rsidR="00D00BA8" w:rsidRPr="00FC58D4" w:rsidRDefault="00D00BA8" w:rsidP="00D00BA8">
      <w:pPr>
        <w:rPr>
          <w:rFonts w:hAnsi="ＭＳ 明朝"/>
          <w:szCs w:val="24"/>
        </w:rPr>
      </w:pPr>
    </w:p>
    <w:p w:rsidR="00D00BA8" w:rsidRPr="00FC58D4" w:rsidRDefault="00D00BA8" w:rsidP="00D00BA8">
      <w:pPr>
        <w:ind w:firstLineChars="1100" w:firstLine="2640"/>
        <w:rPr>
          <w:rFonts w:hAnsi="ＭＳ 明朝"/>
          <w:szCs w:val="24"/>
        </w:rPr>
      </w:pPr>
      <w:r w:rsidRPr="00FC58D4">
        <w:rPr>
          <w:rFonts w:hAnsi="ＭＳ 明朝" w:hint="eastAsia"/>
          <w:szCs w:val="24"/>
        </w:rPr>
        <w:t xml:space="preserve">認証取得者　</w:t>
      </w:r>
      <w:r w:rsidRPr="00FC58D4">
        <w:rPr>
          <w:rFonts w:hAnsi="ＭＳ 明朝"/>
          <w:szCs w:val="24"/>
        </w:rPr>
        <w:t>所在地</w:t>
      </w:r>
    </w:p>
    <w:p w:rsidR="00D00BA8" w:rsidRPr="00FC58D4" w:rsidRDefault="00D00BA8" w:rsidP="00D00BA8">
      <w:pPr>
        <w:ind w:left="3360" w:firstLine="8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名　称</w:t>
      </w:r>
    </w:p>
    <w:p w:rsidR="00D00BA8" w:rsidRPr="00FC58D4" w:rsidRDefault="00D00BA8" w:rsidP="00D00BA8">
      <w:pPr>
        <w:ind w:left="3360" w:firstLine="8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 xml:space="preserve">代表者　　　　　　　　　　　　　</w:t>
      </w:r>
      <w:r w:rsidRPr="00FC58D4">
        <w:rPr>
          <w:rFonts w:hAnsi="ＭＳ 明朝" w:hint="eastAsia"/>
          <w:szCs w:val="24"/>
        </w:rPr>
        <w:t>印</w:t>
      </w:r>
    </w:p>
    <w:p w:rsidR="00D00BA8" w:rsidRPr="00FC58D4" w:rsidRDefault="00D00BA8" w:rsidP="00D00BA8">
      <w:pPr>
        <w:ind w:left="3360" w:firstLine="840"/>
        <w:rPr>
          <w:rFonts w:hAnsi="ＭＳ 明朝"/>
          <w:szCs w:val="24"/>
        </w:rPr>
      </w:pPr>
      <w:r w:rsidRPr="00FC58D4">
        <w:rPr>
          <w:rFonts w:hAnsi="ＭＳ 明朝"/>
          <w:szCs w:val="24"/>
        </w:rPr>
        <w:t>電話番号</w:t>
      </w:r>
    </w:p>
    <w:p w:rsidR="00D00BA8" w:rsidRPr="00FC58D4" w:rsidRDefault="00D00BA8" w:rsidP="00D00BA8">
      <w:pPr>
        <w:ind w:firstLine="240"/>
        <w:rPr>
          <w:rFonts w:hAnsi="ＭＳ 明朝"/>
          <w:szCs w:val="24"/>
        </w:rPr>
      </w:pPr>
    </w:p>
    <w:p w:rsidR="00D00BA8" w:rsidRPr="00FC58D4" w:rsidRDefault="00D00BA8" w:rsidP="00D00BA8">
      <w:pPr>
        <w:ind w:firstLine="240"/>
        <w:jc w:val="center"/>
        <w:rPr>
          <w:rFonts w:hAnsi="ＭＳ 明朝" w:hint="eastAsia"/>
          <w:szCs w:val="24"/>
        </w:rPr>
      </w:pPr>
      <w:r w:rsidRPr="00FC58D4">
        <w:rPr>
          <w:rFonts w:hAnsi="ＭＳ 明朝" w:hint="eastAsia"/>
          <w:szCs w:val="24"/>
        </w:rPr>
        <w:t>北杜市認証食品苦情処理状況報告書</w:t>
      </w:r>
    </w:p>
    <w:p w:rsidR="00D00BA8" w:rsidRPr="00FC58D4" w:rsidRDefault="00D00BA8" w:rsidP="00D00BA8">
      <w:pPr>
        <w:ind w:firstLine="240"/>
        <w:rPr>
          <w:rFonts w:hAnsi="ＭＳ 明朝"/>
          <w:szCs w:val="24"/>
        </w:rPr>
      </w:pPr>
    </w:p>
    <w:p w:rsidR="00D00BA8" w:rsidRPr="00FC58D4" w:rsidRDefault="00D00BA8" w:rsidP="00D00BA8">
      <w:pPr>
        <w:ind w:firstLine="240"/>
        <w:rPr>
          <w:rFonts w:hAnsi="ＭＳ 明朝" w:hint="eastAsia"/>
          <w:szCs w:val="24"/>
        </w:rPr>
      </w:pPr>
      <w:r w:rsidRPr="00FC58D4">
        <w:rPr>
          <w:rFonts w:hAnsi="ＭＳ 明朝" w:hint="eastAsia"/>
          <w:szCs w:val="24"/>
        </w:rPr>
        <w:t>北杜市地産地消認証食品認証要綱第１２条の規定に基づき、下記のとおり苦情処理の状況を報告します。</w:t>
      </w:r>
    </w:p>
    <w:p w:rsidR="00D00BA8" w:rsidRPr="00FC58D4" w:rsidRDefault="00D00BA8" w:rsidP="00D00BA8">
      <w:pPr>
        <w:pStyle w:val="a3"/>
        <w:rPr>
          <w:rFonts w:hint="eastAsia"/>
          <w:color w:val="auto"/>
        </w:rPr>
      </w:pPr>
    </w:p>
    <w:tbl>
      <w:tblPr>
        <w:tblW w:w="929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  <w:gridCol w:w="218"/>
      </w:tblGrid>
      <w:tr w:rsidR="00D00BA8" w:rsidRPr="00FC58D4" w:rsidTr="005F62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268" w:type="dxa"/>
            <w:vAlign w:val="center"/>
          </w:tcPr>
          <w:p w:rsidR="00D00BA8" w:rsidRPr="00FC58D4" w:rsidRDefault="00D00BA8" w:rsidP="005F62A2">
            <w:pPr>
              <w:adjustRightInd w:val="0"/>
              <w:jc w:val="left"/>
              <w:rPr>
                <w:rFonts w:hint="eastAsia"/>
                <w:spacing w:val="210"/>
              </w:rPr>
            </w:pPr>
            <w:r w:rsidRPr="00FC58D4">
              <w:rPr>
                <w:rFonts w:hint="eastAsia"/>
              </w:rPr>
              <w:t>料理等の名称</w:t>
            </w:r>
          </w:p>
        </w:tc>
        <w:tc>
          <w:tcPr>
            <w:tcW w:w="6804" w:type="dxa"/>
            <w:vAlign w:val="center"/>
          </w:tcPr>
          <w:p w:rsidR="00D00BA8" w:rsidRDefault="00D00BA8" w:rsidP="005F62A2">
            <w:pPr>
              <w:adjustRightInd w:val="0"/>
            </w:pPr>
            <w:r w:rsidRPr="00FC58D4">
              <w:rPr>
                <w:rFonts w:hint="eastAsia"/>
              </w:rPr>
              <w:t xml:space="preserve">　</w:t>
            </w:r>
          </w:p>
          <w:p w:rsidR="00D00BA8" w:rsidRPr="00FC58D4" w:rsidRDefault="00D00BA8" w:rsidP="005F62A2">
            <w:pPr>
              <w:adjustRightInd w:val="0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D00BA8" w:rsidRPr="00FC58D4" w:rsidRDefault="00D00BA8" w:rsidP="005F62A2">
            <w:pPr>
              <w:adjustRightInd w:val="0"/>
            </w:pPr>
            <w:r w:rsidRPr="00FC58D4">
              <w:rPr>
                <w:rFonts w:hint="eastAsia"/>
              </w:rPr>
              <w:t xml:space="preserve">　</w:t>
            </w:r>
          </w:p>
        </w:tc>
      </w:tr>
      <w:tr w:rsidR="00D00BA8" w:rsidRPr="00FC58D4" w:rsidTr="005F62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268" w:type="dxa"/>
            <w:vAlign w:val="center"/>
          </w:tcPr>
          <w:p w:rsidR="00D00BA8" w:rsidRPr="00FC58D4" w:rsidRDefault="00D00BA8" w:rsidP="005F62A2">
            <w:pPr>
              <w:adjustRightInd w:val="0"/>
              <w:jc w:val="left"/>
            </w:pPr>
            <w:r w:rsidRPr="00FC58D4">
              <w:rPr>
                <w:rFonts w:hint="eastAsia"/>
              </w:rPr>
              <w:t>苦情発生年月日</w:t>
            </w:r>
          </w:p>
        </w:tc>
        <w:tc>
          <w:tcPr>
            <w:tcW w:w="6804" w:type="dxa"/>
            <w:vAlign w:val="center"/>
          </w:tcPr>
          <w:p w:rsidR="00D00BA8" w:rsidRPr="00FC58D4" w:rsidRDefault="00D00BA8" w:rsidP="00D00BA8">
            <w:pPr>
              <w:adjustRightInd w:val="0"/>
              <w:jc w:val="center"/>
              <w:rPr>
                <w:rFonts w:hint="eastAsia"/>
              </w:rPr>
            </w:pPr>
            <w:r w:rsidRPr="00FC58D4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D00BA8" w:rsidRPr="00FC58D4" w:rsidRDefault="00D00BA8" w:rsidP="005F62A2">
            <w:pPr>
              <w:adjustRightInd w:val="0"/>
            </w:pPr>
          </w:p>
        </w:tc>
      </w:tr>
      <w:tr w:rsidR="00D00BA8" w:rsidRPr="00FC58D4" w:rsidTr="005F62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268" w:type="dxa"/>
            <w:vAlign w:val="center"/>
          </w:tcPr>
          <w:p w:rsidR="00D00BA8" w:rsidRPr="00FC58D4" w:rsidRDefault="00D00BA8" w:rsidP="005F62A2">
            <w:pPr>
              <w:adjustRightInd w:val="0"/>
              <w:jc w:val="left"/>
              <w:rPr>
                <w:rFonts w:hint="eastAsia"/>
              </w:rPr>
            </w:pPr>
            <w:r w:rsidRPr="00FC58D4">
              <w:rPr>
                <w:rFonts w:hint="eastAsia"/>
              </w:rPr>
              <w:t>苦情内容</w:t>
            </w:r>
          </w:p>
        </w:tc>
        <w:tc>
          <w:tcPr>
            <w:tcW w:w="6804" w:type="dxa"/>
            <w:vAlign w:val="center"/>
          </w:tcPr>
          <w:p w:rsidR="00D00BA8" w:rsidRDefault="00D00BA8" w:rsidP="005F62A2">
            <w:pPr>
              <w:adjustRightInd w:val="0"/>
            </w:pPr>
            <w:r w:rsidRPr="00FC58D4">
              <w:rPr>
                <w:rFonts w:hint="eastAsia"/>
              </w:rPr>
              <w:t xml:space="preserve">　</w:t>
            </w:r>
          </w:p>
          <w:p w:rsidR="00D00BA8" w:rsidRDefault="00D00BA8" w:rsidP="005F62A2">
            <w:pPr>
              <w:adjustRightInd w:val="0"/>
            </w:pPr>
          </w:p>
          <w:p w:rsidR="00D00BA8" w:rsidRDefault="00D00BA8" w:rsidP="005F62A2">
            <w:pPr>
              <w:adjustRightInd w:val="0"/>
            </w:pPr>
          </w:p>
          <w:p w:rsidR="00D00BA8" w:rsidRDefault="00D00BA8" w:rsidP="005F62A2">
            <w:pPr>
              <w:adjustRightInd w:val="0"/>
            </w:pPr>
          </w:p>
          <w:p w:rsidR="00D00BA8" w:rsidRDefault="00D00BA8" w:rsidP="005F62A2">
            <w:pPr>
              <w:adjustRightInd w:val="0"/>
              <w:rPr>
                <w:rFonts w:hint="eastAsia"/>
              </w:rPr>
            </w:pPr>
          </w:p>
          <w:p w:rsidR="00D00BA8" w:rsidRDefault="00D00BA8" w:rsidP="005F62A2">
            <w:pPr>
              <w:adjustRightInd w:val="0"/>
              <w:rPr>
                <w:rFonts w:hint="eastAsia"/>
              </w:rPr>
            </w:pPr>
          </w:p>
          <w:p w:rsidR="00D00BA8" w:rsidRPr="00FC58D4" w:rsidRDefault="00D00BA8" w:rsidP="005F62A2">
            <w:pPr>
              <w:adjustRightInd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D00BA8" w:rsidRPr="00FC58D4" w:rsidRDefault="00D00BA8" w:rsidP="005F62A2">
            <w:pPr>
              <w:adjustRightInd w:val="0"/>
            </w:pPr>
          </w:p>
        </w:tc>
      </w:tr>
      <w:tr w:rsidR="00D00BA8" w:rsidRPr="00FC58D4" w:rsidTr="005F62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268" w:type="dxa"/>
            <w:vAlign w:val="center"/>
          </w:tcPr>
          <w:p w:rsidR="00D00BA8" w:rsidRPr="00FC58D4" w:rsidRDefault="00D00BA8" w:rsidP="005F62A2">
            <w:pPr>
              <w:adjustRightInd w:val="0"/>
              <w:jc w:val="left"/>
              <w:rPr>
                <w:rFonts w:hint="eastAsia"/>
              </w:rPr>
            </w:pPr>
            <w:r w:rsidRPr="00FC58D4">
              <w:rPr>
                <w:rFonts w:hint="eastAsia"/>
              </w:rPr>
              <w:t>処理結果</w:t>
            </w:r>
          </w:p>
        </w:tc>
        <w:tc>
          <w:tcPr>
            <w:tcW w:w="6804" w:type="dxa"/>
            <w:vAlign w:val="center"/>
          </w:tcPr>
          <w:p w:rsidR="00D00BA8" w:rsidRDefault="00D00BA8" w:rsidP="005F62A2">
            <w:pPr>
              <w:adjustRightInd w:val="0"/>
            </w:pPr>
          </w:p>
          <w:p w:rsidR="00D00BA8" w:rsidRDefault="00D00BA8" w:rsidP="005F62A2">
            <w:pPr>
              <w:adjustRightInd w:val="0"/>
            </w:pPr>
          </w:p>
          <w:p w:rsidR="00D00BA8" w:rsidRDefault="00D00BA8" w:rsidP="005F62A2">
            <w:pPr>
              <w:adjustRightInd w:val="0"/>
            </w:pPr>
          </w:p>
          <w:p w:rsidR="00D00BA8" w:rsidRDefault="00D00BA8" w:rsidP="005F62A2">
            <w:pPr>
              <w:adjustRightInd w:val="0"/>
              <w:rPr>
                <w:rFonts w:hint="eastAsia"/>
              </w:rPr>
            </w:pPr>
          </w:p>
          <w:p w:rsidR="00D00BA8" w:rsidRDefault="00D00BA8" w:rsidP="005F62A2">
            <w:pPr>
              <w:adjustRightInd w:val="0"/>
            </w:pPr>
          </w:p>
          <w:p w:rsidR="00D00BA8" w:rsidRDefault="00D00BA8" w:rsidP="005F62A2">
            <w:pPr>
              <w:adjustRightInd w:val="0"/>
            </w:pPr>
          </w:p>
          <w:p w:rsidR="00D00BA8" w:rsidRPr="00FC58D4" w:rsidRDefault="00D00BA8" w:rsidP="005F62A2">
            <w:pPr>
              <w:adjustRightInd w:val="0"/>
            </w:pPr>
            <w:r w:rsidRPr="00FC58D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00BA8" w:rsidRPr="00FC58D4" w:rsidRDefault="00D00BA8" w:rsidP="005F62A2">
            <w:pPr>
              <w:adjustRightInd w:val="0"/>
            </w:pPr>
          </w:p>
        </w:tc>
      </w:tr>
    </w:tbl>
    <w:p w:rsidR="00D00BA8" w:rsidRDefault="00D00BA8" w:rsidP="00D00BA8"/>
    <w:p w:rsidR="00D00BA8" w:rsidRPr="00FC58D4" w:rsidRDefault="00D00BA8" w:rsidP="00D00BA8">
      <w:pPr>
        <w:rPr>
          <w:rFonts w:hint="eastAsia"/>
        </w:rPr>
      </w:pPr>
      <w:bookmarkStart w:id="0" w:name="_GoBack"/>
      <w:bookmarkEnd w:id="0"/>
    </w:p>
    <w:sectPr w:rsidR="00D00BA8" w:rsidRPr="00FC5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A8"/>
    <w:rsid w:val="000773B6"/>
    <w:rsid w:val="00D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FE078-4486-4771-8E4F-9404EA9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A8"/>
    <w:pPr>
      <w:widowControl w:val="0"/>
      <w:suppressAutoHyphens/>
      <w:jc w:val="both"/>
    </w:pPr>
    <w:rPr>
      <w:rFonts w:ascii="ＭＳ 明朝" w:eastAsia="ＭＳ 明朝" w:hAnsi="Century" w:cs="Century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qFormat/>
    <w:rsid w:val="00D00BA8"/>
    <w:pPr>
      <w:widowControl/>
      <w:jc w:val="center"/>
    </w:pPr>
    <w:rPr>
      <w:rFonts w:ascii="ヒラギノ角ゴ Pro W3" w:hAnsi="ヒラギノ角ゴ Pro W3" w:cs="Times New Roman"/>
      <w:color w:val="000000"/>
      <w:szCs w:val="24"/>
    </w:rPr>
  </w:style>
  <w:style w:type="character" w:customStyle="1" w:styleId="a4">
    <w:name w:val="記 (文字)"/>
    <w:basedOn w:val="a0"/>
    <w:link w:val="a3"/>
    <w:rsid w:val="00D00BA8"/>
    <w:rPr>
      <w:rFonts w:ascii="ヒラギノ角ゴ Pro W3" w:eastAsia="ＭＳ 明朝" w:hAnsi="ヒラギノ角ゴ Pro W3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川端下 正往</dc:creator>
  <cp:keywords/>
  <dc:description/>
  <cp:lastModifiedBy>川端下 正往</cp:lastModifiedBy>
  <cp:revision>1</cp:revision>
  <dcterms:created xsi:type="dcterms:W3CDTF">2015-08-31T02:18:00Z</dcterms:created>
  <dcterms:modified xsi:type="dcterms:W3CDTF">2015-08-31T02:19:00Z</dcterms:modified>
</cp:coreProperties>
</file>